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54D8" w14:textId="77777777" w:rsidR="00AE45EC" w:rsidRDefault="00000000">
      <w:pPr>
        <w:jc w:val="center"/>
      </w:pPr>
      <w:r>
        <w:rPr>
          <w:b/>
          <w:sz w:val="56"/>
        </w:rPr>
        <w:t>G5 TEXTILES</w:t>
      </w:r>
    </w:p>
    <w:p w14:paraId="301CADC4" w14:textId="775EBFD2" w:rsidR="00353731" w:rsidRPr="00562DEB" w:rsidRDefault="00000000" w:rsidP="00562DEB">
      <w:pPr>
        <w:jc w:val="center"/>
        <w:rPr>
          <w:sz w:val="32"/>
        </w:rPr>
      </w:pPr>
      <w:r>
        <w:rPr>
          <w:sz w:val="32"/>
        </w:rPr>
        <w:t>Industrial Equipment Division</w:t>
      </w:r>
    </w:p>
    <w:p w14:paraId="086E890F" w14:textId="77777777" w:rsidR="00AE45EC" w:rsidRPr="00353731" w:rsidRDefault="00000000">
      <w:pPr>
        <w:jc w:val="center"/>
        <w:rPr>
          <w:b/>
          <w:sz w:val="40"/>
          <w:szCs w:val="20"/>
        </w:rPr>
      </w:pPr>
      <w:r w:rsidRPr="00353731">
        <w:rPr>
          <w:b/>
          <w:sz w:val="40"/>
          <w:szCs w:val="20"/>
        </w:rPr>
        <w:t>Aeoon Maikuro 8‑Head Industrial DTG Printer</w:t>
      </w:r>
    </w:p>
    <w:p w14:paraId="748C1A64" w14:textId="441EB577" w:rsidR="0042093B" w:rsidRPr="00353731" w:rsidRDefault="0042093B">
      <w:pPr>
        <w:jc w:val="center"/>
        <w:rPr>
          <w:sz w:val="20"/>
          <w:szCs w:val="20"/>
        </w:rPr>
      </w:pPr>
      <w:r w:rsidRPr="00353731">
        <w:rPr>
          <w:b/>
          <w:sz w:val="40"/>
          <w:szCs w:val="20"/>
        </w:rPr>
        <w:t xml:space="preserve">ORIGINAL </w:t>
      </w:r>
      <w:r w:rsidR="000F6294">
        <w:rPr>
          <w:b/>
          <w:sz w:val="40"/>
          <w:szCs w:val="20"/>
        </w:rPr>
        <w:t xml:space="preserve">INVESTMENT </w:t>
      </w:r>
      <w:r w:rsidRPr="00353731">
        <w:rPr>
          <w:b/>
          <w:sz w:val="40"/>
          <w:szCs w:val="20"/>
        </w:rPr>
        <w:t>PRICE OF $</w:t>
      </w:r>
      <w:r w:rsidR="00353731" w:rsidRPr="00353731">
        <w:rPr>
          <w:b/>
          <w:sz w:val="40"/>
          <w:szCs w:val="20"/>
        </w:rPr>
        <w:t xml:space="preserve"> 124,399</w:t>
      </w:r>
      <w:r w:rsidR="000F6294">
        <w:rPr>
          <w:b/>
          <w:sz w:val="40"/>
          <w:szCs w:val="20"/>
        </w:rPr>
        <w:t>.00</w:t>
      </w:r>
    </w:p>
    <w:p w14:paraId="73FE42A5" w14:textId="4EFD5A61" w:rsidR="00353731" w:rsidRPr="00562DEB" w:rsidRDefault="00000000" w:rsidP="00562DEB">
      <w:pPr>
        <w:jc w:val="center"/>
        <w:rPr>
          <w:b/>
          <w:sz w:val="36"/>
          <w:szCs w:val="20"/>
        </w:rPr>
      </w:pPr>
      <w:r w:rsidRPr="00353731">
        <w:rPr>
          <w:b/>
          <w:sz w:val="36"/>
          <w:szCs w:val="20"/>
        </w:rPr>
        <w:t>Turn‑Key Package Offer</w:t>
      </w:r>
      <w:r w:rsidR="000F6294">
        <w:rPr>
          <w:b/>
          <w:sz w:val="36"/>
          <w:szCs w:val="20"/>
        </w:rPr>
        <w:t xml:space="preserve"> now:</w:t>
      </w:r>
      <w:r w:rsidRPr="000F6294">
        <w:rPr>
          <w:b/>
          <w:sz w:val="36"/>
          <w:szCs w:val="20"/>
          <w:highlight w:val="yellow"/>
        </w:rPr>
        <w:t xml:space="preserve"> $</w:t>
      </w:r>
      <w:r w:rsidR="0042093B" w:rsidRPr="000F6294">
        <w:rPr>
          <w:b/>
          <w:sz w:val="36"/>
          <w:szCs w:val="20"/>
          <w:highlight w:val="yellow"/>
        </w:rPr>
        <w:t>80</w:t>
      </w:r>
      <w:r w:rsidRPr="000F6294">
        <w:rPr>
          <w:b/>
          <w:sz w:val="36"/>
          <w:szCs w:val="20"/>
          <w:highlight w:val="yellow"/>
        </w:rPr>
        <w:t>,000 USD</w:t>
      </w:r>
      <w:r w:rsidR="00562DEB">
        <w:rPr>
          <w:b/>
          <w:sz w:val="36"/>
          <w:szCs w:val="20"/>
        </w:rPr>
        <w:t xml:space="preserve">   </w:t>
      </w:r>
      <w:r w:rsidR="00562DEB">
        <w:rPr>
          <w:b/>
          <w:noProof/>
          <w:sz w:val="36"/>
          <w:szCs w:val="20"/>
        </w:rPr>
        <w:drawing>
          <wp:inline distT="0" distB="0" distL="0" distR="0" wp14:anchorId="4A911828" wp14:editId="15964332">
            <wp:extent cx="1596390" cy="1064261"/>
            <wp:effectExtent l="0" t="0" r="3810" b="2540"/>
            <wp:docPr id="1379745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124" cy="1089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1048F" w14:textId="118C4CA2" w:rsidR="00AE45EC" w:rsidRDefault="00000000">
      <w:pPr>
        <w:jc w:val="center"/>
      </w:pPr>
      <w:r>
        <w:br/>
      </w:r>
      <w:r w:rsidR="0042093B" w:rsidRPr="0042093B">
        <w:drawing>
          <wp:inline distT="0" distB="0" distL="0" distR="0" wp14:anchorId="4E64A670" wp14:editId="68AAF98E">
            <wp:extent cx="3409950" cy="3023035"/>
            <wp:effectExtent l="0" t="0" r="0" b="6350"/>
            <wp:docPr id="549656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562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4711" cy="303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8A5B0" w14:textId="65D1F816" w:rsidR="00AE45EC" w:rsidRDefault="00000000" w:rsidP="00562DEB">
      <w:pPr>
        <w:pStyle w:val="NormalWeb"/>
      </w:pPr>
      <w:r>
        <w:br w:type="page"/>
      </w:r>
    </w:p>
    <w:p w14:paraId="63590C34" w14:textId="77777777" w:rsidR="00AE45EC" w:rsidRDefault="00000000">
      <w:pPr>
        <w:pStyle w:val="Heading1"/>
      </w:pPr>
      <w:r>
        <w:lastRenderedPageBreak/>
        <w:t>Equipment Overview</w:t>
      </w:r>
    </w:p>
    <w:p w14:paraId="6A361ABA" w14:textId="77777777" w:rsidR="00AE45EC" w:rsidRDefault="00000000">
      <w:r>
        <w:t>Industrial direct‑to‑garment printing system designed for high‑volume textile production, on‑demand fulfillment, and contract decoration operations. This unit is offered as a full turn‑key package ready for immediate production deployment.</w:t>
      </w:r>
    </w:p>
    <w:p w14:paraId="38AC4ABB" w14:textId="77777777" w:rsidR="00AE45EC" w:rsidRDefault="00000000">
      <w:pPr>
        <w:pStyle w:val="Heading2"/>
      </w:pPr>
      <w:r>
        <w:t>Technical Specifications</w:t>
      </w:r>
    </w:p>
    <w:p w14:paraId="44BBB6C2" w14:textId="77777777" w:rsidR="00AE45EC" w:rsidRDefault="00000000">
      <w:pPr>
        <w:pStyle w:val="ListBullet"/>
      </w:pPr>
      <w:r>
        <w:t>8 Industrial Print Heads</w:t>
      </w:r>
    </w:p>
    <w:p w14:paraId="705F0D9C" w14:textId="77777777" w:rsidR="00AE45EC" w:rsidRDefault="00000000">
      <w:pPr>
        <w:pStyle w:val="ListBullet"/>
      </w:pPr>
      <w:r>
        <w:t>CMYK + Dual White Ink Configuration</w:t>
      </w:r>
    </w:p>
    <w:p w14:paraId="099A1169" w14:textId="77777777" w:rsidR="00AE45EC" w:rsidRDefault="00000000">
      <w:pPr>
        <w:pStyle w:val="ListBullet"/>
      </w:pPr>
      <w:r>
        <w:t>Water‑based pigment ink system</w:t>
      </w:r>
    </w:p>
    <w:p w14:paraId="769AA6CF" w14:textId="77777777" w:rsidR="00AE45EC" w:rsidRDefault="00000000">
      <w:pPr>
        <w:pStyle w:val="ListBullet"/>
      </w:pPr>
      <w:r>
        <w:t>Industrial RIP workflow integration</w:t>
      </w:r>
    </w:p>
    <w:p w14:paraId="25FE3FD9" w14:textId="77777777" w:rsidR="00AE45EC" w:rsidRDefault="00000000">
      <w:pPr>
        <w:pStyle w:val="ListBullet"/>
      </w:pPr>
      <w:r>
        <w:t>High‑volume production capability</w:t>
      </w:r>
    </w:p>
    <w:p w14:paraId="25E429FF" w14:textId="77777777" w:rsidR="00AE45EC" w:rsidRDefault="00000000">
      <w:pPr>
        <w:pStyle w:val="ListBullet"/>
      </w:pPr>
      <w:r>
        <w:t>Compatible with cotton &amp; cotton blends</w:t>
      </w:r>
    </w:p>
    <w:p w14:paraId="56F16378" w14:textId="40DA0271" w:rsidR="00AE45EC" w:rsidRDefault="00000000" w:rsidP="0042093B">
      <w:r>
        <w:t>Package Includes</w:t>
      </w:r>
    </w:p>
    <w:p w14:paraId="0581E3E4" w14:textId="77777777" w:rsidR="00AE45EC" w:rsidRDefault="00000000">
      <w:pPr>
        <w:pStyle w:val="ListBullet"/>
      </w:pPr>
      <w:r>
        <w:t>Aeoon Maikuro 8 Head Industrial DTG Printer</w:t>
      </w:r>
    </w:p>
    <w:p w14:paraId="63104784" w14:textId="77777777" w:rsidR="00AE45EC" w:rsidRDefault="00000000">
      <w:pPr>
        <w:pStyle w:val="ListBullet"/>
      </w:pPr>
      <w:r>
        <w:t>Industrial RIP Software 7.1v — 8 Color Edition</w:t>
      </w:r>
    </w:p>
    <w:p w14:paraId="02947ACF" w14:textId="77777777" w:rsidR="00AE45EC" w:rsidRDefault="00000000">
      <w:pPr>
        <w:pStyle w:val="ListBullet"/>
      </w:pPr>
      <w:r>
        <w:t>Dupont White Ink Startup Package (40 × 10L)</w:t>
      </w:r>
    </w:p>
    <w:p w14:paraId="1538013D" w14:textId="77777777" w:rsidR="00AE45EC" w:rsidRDefault="00000000">
      <w:pPr>
        <w:pStyle w:val="ListBullet"/>
      </w:pPr>
      <w:r>
        <w:t>Dupont CMYK Ink Startup Package (40 × 10L Total)</w:t>
      </w:r>
    </w:p>
    <w:p w14:paraId="209430D2" w14:textId="77777777" w:rsidR="00AE45EC" w:rsidRDefault="00000000">
      <w:pPr>
        <w:pStyle w:val="ListBullet"/>
      </w:pPr>
      <w:r>
        <w:t>Viper XPT‑1000 DTG Pretreatment Machine Bundle — $3,000 Value (Included)</w:t>
      </w:r>
    </w:p>
    <w:p w14:paraId="7021A07C" w14:textId="77777777" w:rsidR="00AE45EC" w:rsidRDefault="00000000">
      <w:pPr>
        <w:pStyle w:val="Heading2"/>
      </w:pPr>
      <w:r>
        <w:t>Ink Details</w:t>
      </w:r>
    </w:p>
    <w:p w14:paraId="551697BA" w14:textId="77777777" w:rsidR="00AE45EC" w:rsidRDefault="00000000">
      <w:pPr>
        <w:pStyle w:val="ListBullet"/>
      </w:pPr>
      <w:r>
        <w:t>White Ink: Dupont P6190 — 40 × 10L Jugs</w:t>
      </w:r>
    </w:p>
    <w:p w14:paraId="5EC79CF3" w14:textId="77777777" w:rsidR="00AE45EC" w:rsidRDefault="00000000">
      <w:pPr>
        <w:pStyle w:val="ListBullet"/>
      </w:pPr>
      <w:r>
        <w:t>Cyan P6100 — 10 × 10L</w:t>
      </w:r>
    </w:p>
    <w:p w14:paraId="2ADD0313" w14:textId="77777777" w:rsidR="00AE45EC" w:rsidRDefault="00000000">
      <w:pPr>
        <w:pStyle w:val="ListBullet"/>
      </w:pPr>
      <w:r>
        <w:t>Magenta P6200 — 10 × 10L</w:t>
      </w:r>
    </w:p>
    <w:p w14:paraId="7BCBBFD9" w14:textId="77777777" w:rsidR="00AE45EC" w:rsidRDefault="00000000">
      <w:pPr>
        <w:pStyle w:val="ListBullet"/>
      </w:pPr>
      <w:r>
        <w:t>Yellow P6310 — 10 × 10L</w:t>
      </w:r>
    </w:p>
    <w:p w14:paraId="528BE0C4" w14:textId="77777777" w:rsidR="00AE45EC" w:rsidRDefault="00000000">
      <w:pPr>
        <w:pStyle w:val="ListBullet"/>
      </w:pPr>
      <w:r>
        <w:t>Black P6400 — 10 × 10L</w:t>
      </w:r>
    </w:p>
    <w:p w14:paraId="730B0149" w14:textId="522D8B84" w:rsidR="00AE45EC" w:rsidRDefault="00000000" w:rsidP="00353731">
      <w:r>
        <w:t>Investment Comparison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45EC" w14:paraId="24EB9606" w14:textId="77777777">
        <w:tc>
          <w:tcPr>
            <w:tcW w:w="4320" w:type="dxa"/>
          </w:tcPr>
          <w:p w14:paraId="083D3BE5" w14:textId="77777777" w:rsidR="00AE45EC" w:rsidRDefault="00000000">
            <w:r>
              <w:t>Description</w:t>
            </w:r>
          </w:p>
        </w:tc>
        <w:tc>
          <w:tcPr>
            <w:tcW w:w="4320" w:type="dxa"/>
          </w:tcPr>
          <w:p w14:paraId="302F62BC" w14:textId="77777777" w:rsidR="00AE45EC" w:rsidRDefault="00000000">
            <w:r>
              <w:t>Amount (USD)</w:t>
            </w:r>
          </w:p>
        </w:tc>
      </w:tr>
      <w:tr w:rsidR="00AE45EC" w14:paraId="077D6910" w14:textId="77777777">
        <w:tc>
          <w:tcPr>
            <w:tcW w:w="4320" w:type="dxa"/>
          </w:tcPr>
          <w:p w14:paraId="7CE721D8" w14:textId="77777777" w:rsidR="00AE45EC" w:rsidRDefault="00000000">
            <w:r>
              <w:t>Original Purchase Investment</w:t>
            </w:r>
          </w:p>
        </w:tc>
        <w:tc>
          <w:tcPr>
            <w:tcW w:w="4320" w:type="dxa"/>
          </w:tcPr>
          <w:p w14:paraId="4A0A481D" w14:textId="28D851C0" w:rsidR="00AE45EC" w:rsidRDefault="00000000">
            <w:r>
              <w:t>$124,399</w:t>
            </w:r>
            <w:r w:rsidR="00353731">
              <w:t xml:space="preserve"> (All Included) </w:t>
            </w:r>
          </w:p>
        </w:tc>
      </w:tr>
      <w:tr w:rsidR="00AE45EC" w14:paraId="6DC8674A" w14:textId="77777777">
        <w:tc>
          <w:tcPr>
            <w:tcW w:w="4320" w:type="dxa"/>
          </w:tcPr>
          <w:p w14:paraId="71344D32" w14:textId="77777777" w:rsidR="00AE45EC" w:rsidRDefault="00000000">
            <w:r>
              <w:t>Resale Offer Price (Full Package)</w:t>
            </w:r>
          </w:p>
        </w:tc>
        <w:tc>
          <w:tcPr>
            <w:tcW w:w="4320" w:type="dxa"/>
          </w:tcPr>
          <w:p w14:paraId="7E8274D1" w14:textId="16CE342F" w:rsidR="00AE45EC" w:rsidRPr="00353731" w:rsidRDefault="00000000">
            <w:pPr>
              <w:rPr>
                <w:b/>
                <w:bCs/>
                <w:highlight w:val="yellow"/>
              </w:rPr>
            </w:pPr>
            <w:r w:rsidRPr="00353731">
              <w:rPr>
                <w:b/>
                <w:bCs/>
                <w:highlight w:val="yellow"/>
              </w:rPr>
              <w:t>$</w:t>
            </w:r>
            <w:r w:rsidR="0042093B" w:rsidRPr="00353731">
              <w:rPr>
                <w:b/>
                <w:bCs/>
                <w:highlight w:val="yellow"/>
              </w:rPr>
              <w:t>80</w:t>
            </w:r>
            <w:r w:rsidRPr="00353731">
              <w:rPr>
                <w:b/>
                <w:bCs/>
                <w:highlight w:val="yellow"/>
              </w:rPr>
              <w:t>,000</w:t>
            </w:r>
            <w:r w:rsidR="00353731" w:rsidRPr="00353731">
              <w:rPr>
                <w:b/>
                <w:bCs/>
                <w:highlight w:val="yellow"/>
              </w:rPr>
              <w:t xml:space="preserve"> New </w:t>
            </w:r>
            <w:proofErr w:type="gramStart"/>
            <w:r w:rsidR="00353731" w:rsidRPr="00353731">
              <w:rPr>
                <w:b/>
                <w:bCs/>
                <w:highlight w:val="yellow"/>
              </w:rPr>
              <w:t>Offer..</w:t>
            </w:r>
            <w:proofErr w:type="gramEnd"/>
            <w:r w:rsidR="00353731" w:rsidRPr="00353731">
              <w:rPr>
                <w:b/>
                <w:bCs/>
                <w:highlight w:val="yellow"/>
              </w:rPr>
              <w:t xml:space="preserve"> </w:t>
            </w:r>
          </w:p>
        </w:tc>
      </w:tr>
    </w:tbl>
    <w:p w14:paraId="3C2F7B58" w14:textId="77777777" w:rsidR="00AE45EC" w:rsidRDefault="00000000">
      <w:pPr>
        <w:pStyle w:val="Heading2"/>
      </w:pPr>
      <w:r>
        <w:t>Equipment Condition</w:t>
      </w:r>
    </w:p>
    <w:p w14:paraId="049BA362" w14:textId="77777777" w:rsidR="00AE45EC" w:rsidRDefault="00000000">
      <w:r>
        <w:t>Like New — Showroom Unit. The machine has only been used for sampling, client demonstrations, and showroom display. Never used in bulk production.</w:t>
      </w:r>
    </w:p>
    <w:p w14:paraId="61D793DB" w14:textId="77777777" w:rsidR="00AE45EC" w:rsidRDefault="00000000">
      <w:pPr>
        <w:pStyle w:val="Heading2"/>
      </w:pPr>
      <w:r>
        <w:t>Freight</w:t>
      </w:r>
    </w:p>
    <w:p w14:paraId="26502DAC" w14:textId="77777777" w:rsidR="00AE45EC" w:rsidRDefault="00000000">
      <w:r>
        <w:t>Shipping, rigging, and logistics costs are the responsibility of the buyer.</w:t>
      </w:r>
    </w:p>
    <w:p w14:paraId="0089E9B1" w14:textId="0561B424" w:rsidR="0042093B" w:rsidRDefault="00AE4EF7">
      <w:r>
        <w:t>Contac: Below</w:t>
      </w:r>
    </w:p>
    <w:sectPr w:rsidR="0042093B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710C" w14:textId="77777777" w:rsidR="005D2BA1" w:rsidRDefault="005D2BA1" w:rsidP="00353731">
      <w:pPr>
        <w:spacing w:after="0" w:line="240" w:lineRule="auto"/>
      </w:pPr>
      <w:r>
        <w:separator/>
      </w:r>
    </w:p>
  </w:endnote>
  <w:endnote w:type="continuationSeparator" w:id="0">
    <w:p w14:paraId="73E6369E" w14:textId="77777777" w:rsidR="005D2BA1" w:rsidRDefault="005D2BA1" w:rsidP="0035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7ABA" w14:textId="77777777" w:rsidR="00353731" w:rsidRDefault="00353731">
    <w:pPr>
      <w:pStyle w:val="Footer"/>
    </w:pPr>
  </w:p>
  <w:p w14:paraId="09424596" w14:textId="5AA2D038" w:rsidR="00353731" w:rsidRDefault="00353731" w:rsidP="00353731">
    <w:pPr>
      <w:pStyle w:val="Footer"/>
    </w:pPr>
    <w:r>
      <w:t>Eddie Chavez</w:t>
    </w:r>
    <w:r>
      <w:t xml:space="preserve"> / 407</w:t>
    </w:r>
    <w:r>
      <w:t xml:space="preserve">-3389263. Text or call </w:t>
    </w:r>
    <w:r>
      <w:t xml:space="preserve">  /  </w:t>
    </w:r>
    <w:hyperlink r:id="rId1" w:history="1">
      <w:r w:rsidRPr="00CB192B">
        <w:rPr>
          <w:rStyle w:val="Hyperlink"/>
        </w:rPr>
        <w:t>eddie@g5textiles.com</w:t>
      </w:r>
    </w:hyperlink>
    <w:r>
      <w:t xml:space="preserve">  /   </w:t>
    </w:r>
    <w:r>
      <w:t>www.g5textiles.com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8B26" w14:textId="77777777" w:rsidR="005D2BA1" w:rsidRDefault="005D2BA1" w:rsidP="00353731">
      <w:pPr>
        <w:spacing w:after="0" w:line="240" w:lineRule="auto"/>
      </w:pPr>
      <w:r>
        <w:separator/>
      </w:r>
    </w:p>
  </w:footnote>
  <w:footnote w:type="continuationSeparator" w:id="0">
    <w:p w14:paraId="5BD79B65" w14:textId="77777777" w:rsidR="005D2BA1" w:rsidRDefault="005D2BA1" w:rsidP="00353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2394954">
    <w:abstractNumId w:val="8"/>
  </w:num>
  <w:num w:numId="2" w16cid:durableId="407533143">
    <w:abstractNumId w:val="6"/>
  </w:num>
  <w:num w:numId="3" w16cid:durableId="288754262">
    <w:abstractNumId w:val="5"/>
  </w:num>
  <w:num w:numId="4" w16cid:durableId="218982717">
    <w:abstractNumId w:val="4"/>
  </w:num>
  <w:num w:numId="5" w16cid:durableId="583536788">
    <w:abstractNumId w:val="7"/>
  </w:num>
  <w:num w:numId="6" w16cid:durableId="387537302">
    <w:abstractNumId w:val="3"/>
  </w:num>
  <w:num w:numId="7" w16cid:durableId="669941102">
    <w:abstractNumId w:val="2"/>
  </w:num>
  <w:num w:numId="8" w16cid:durableId="1325547988">
    <w:abstractNumId w:val="1"/>
  </w:num>
  <w:num w:numId="9" w16cid:durableId="210687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6294"/>
    <w:rsid w:val="0015074B"/>
    <w:rsid w:val="002703C6"/>
    <w:rsid w:val="0029639D"/>
    <w:rsid w:val="00326F90"/>
    <w:rsid w:val="00353731"/>
    <w:rsid w:val="0042093B"/>
    <w:rsid w:val="00562DEB"/>
    <w:rsid w:val="005D2BA1"/>
    <w:rsid w:val="00AA1D8D"/>
    <w:rsid w:val="00AE45EC"/>
    <w:rsid w:val="00AE4EF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15DAF"/>
  <w14:defaultImageDpi w14:val="300"/>
  <w15:docId w15:val="{A0AE3D8F-645C-4A53-AFA1-64EE1D3B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537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7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die@g5texti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2026-02-18T17:05:00Z</cp:lastPrinted>
  <dcterms:created xsi:type="dcterms:W3CDTF">2026-02-18T17:12:00Z</dcterms:created>
  <dcterms:modified xsi:type="dcterms:W3CDTF">2026-02-18T17:12:00Z</dcterms:modified>
  <cp:category/>
</cp:coreProperties>
</file>